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2021年度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全国会计专业技术</w:t>
      </w:r>
      <w:r>
        <w:rPr>
          <w:rFonts w:hint="eastAsia" w:ascii="宋体" w:hAnsi="宋体" w:cs="宋体"/>
          <w:sz w:val="36"/>
          <w:szCs w:val="36"/>
          <w:lang w:eastAsia="zh-CN"/>
        </w:rPr>
        <w:t>资格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考试青海考区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>新冠肺炎疫情防控承诺书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会计专业技术资格考试管理机构：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本人承诺考前14天内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发热、咳嗽、乏力等症状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，近期无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境外和省外旅居史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sz w:val="32"/>
          <w:szCs w:val="32"/>
        </w:rPr>
        <w:t>与新冠肺炎确诊患者或疑似患者接触。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二、自觉遵守属地防疫工作要求和本次考试防疫要求，接受考点体温检测等防疫检查，积极配合考点和考试工作人员做好防疫工作。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三、考试期间如实报告健康状况，若出现发热、咳嗽、乏力等症状，第一时间报告监考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并配合疫情防控人员按照应急处置相关规定进行甄别处理，允许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直接返回住地，保持安全社交距离，不扎堆不聚集，乘坐公共交通工具和在人员密集场所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时须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四、以上承诺如有隐瞒或违反，本人愿承担相应的法律责任和一切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此而引发的后果。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考生签名：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A688B"/>
    <w:rsid w:val="4EFA3716"/>
    <w:rsid w:val="5649068D"/>
    <w:rsid w:val="737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2020-08-10T07:46:00Z</dcterms:created>
  <dc:creator>Teemo Captain</dc:creator>
  <cp:lastModifiedBy>五五</cp:lastModifiedBy>
  <dcterms:modified xsi:type="dcterms:W3CDTF">2021-08-10T01:33:41Z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