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cs="宋体"/>
          <w:sz w:val="36"/>
          <w:szCs w:val="36"/>
          <w:lang w:val="en-US" w:eastAsia="zh-CN"/>
        </w:rPr>
        <w:t>2021年度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全国会计专业技术</w:t>
      </w:r>
      <w:r>
        <w:rPr>
          <w:rFonts w:hint="eastAsia" w:ascii="宋体" w:hAnsi="宋体" w:cs="宋体"/>
          <w:sz w:val="36"/>
          <w:szCs w:val="36"/>
          <w:lang w:eastAsia="zh-CN"/>
        </w:rPr>
        <w:t>资格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考试青海考区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>新冠肺炎疫情防控承诺书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会计专业技术资格考试管理机构：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本人承诺考前14天内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发热、咳嗽、乏力等症状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，近期无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境外和省外旅居史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与新冠肺炎确诊患者或疑似患者接触。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二、自觉遵守属地防疫工作要求和本次考试防疫要求，接受考点体温检测等防疫检查，积极配合考点和考试工作人员做好防疫工作。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三、考试期间如实报告健康状况，若出现发热、咳嗽、乏力等症状，第一时间报告监考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并配合疫情防控人员按照应急处置相关规定进行甄别处理，允许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直接返回住地，保持安全社交距离，不扎堆不聚集，乘坐公共交通工具和在人员密集场所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时须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四、以上承诺如有隐瞒或违反，本人愿承担相应的法律责任和一切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此而引发的后果。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688B"/>
    <w:rsid w:val="05904221"/>
    <w:rsid w:val="0A0078EE"/>
    <w:rsid w:val="149B5174"/>
    <w:rsid w:val="5649068D"/>
    <w:rsid w:val="737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2020-08-10T07:46:00Z</dcterms:created>
  <dc:creator>Teemo Captain</dc:creator>
  <cp:lastModifiedBy>Sakura</cp:lastModifiedBy>
  <dcterms:modified xsi:type="dcterms:W3CDTF">2021-04-25T08:51:51Z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