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工程类及工程经济类专业对照表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摘自《关于印发〈建造师执业资格考试实施办法〉和〈建造师执业资格考核认定办法〉的通知》（国人部发〔2004〕16号）</w:t>
      </w:r>
    </w:p>
    <w:tbl>
      <w:tblPr>
        <w:tblStyle w:val="3"/>
        <w:tblpPr w:leftFromText="180" w:rightFromText="180" w:vertAnchor="text" w:horzAnchor="margin" w:tblpX="6000" w:tblpY="618"/>
        <w:tblOverlap w:val="never"/>
        <w:tblW w:w="1342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2102"/>
        <w:gridCol w:w="2853"/>
        <w:gridCol w:w="6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分类</w:t>
            </w:r>
          </w:p>
        </w:tc>
        <w:tc>
          <w:tcPr>
            <w:tcW w:w="2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98年－现在专业名称</w:t>
            </w:r>
          </w:p>
        </w:tc>
        <w:tc>
          <w:tcPr>
            <w:tcW w:w="2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93－98年专业名称</w:t>
            </w:r>
          </w:p>
        </w:tc>
        <w:tc>
          <w:tcPr>
            <w:tcW w:w="6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93年前专业名称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本　专　业　(工程、工程经济)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土木工程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矿井建设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矿井建设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建筑工程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城镇建设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城镇建设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交通土建工程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工业设备安装工程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饭店工程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涉外建筑工程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土木工程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建筑学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建筑学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科学与技术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无线电物理学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电子学与信息系统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信息与电子科学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与技术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电子材料与元器件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微电子技术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物理电子技术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光电子技术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物理电子和光电子技术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科学与技术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计算机及应用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计算机及应用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计算机软件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计算机软件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计算机科学教育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计算机科学教育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计算机器件及设备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计算机科学与技术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采矿工程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采矿工程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采矿工程，露天开采，矿山工程物理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矿物加工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选矿工程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选矿工程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矿物加工工程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本　专　业　(工程、工程经济)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勘察技术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与工程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水文地质与工程地质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应用地球化学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地球化学与勘察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应用地球物理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勘察工程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探矿工程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测绘工程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大地测量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大地测量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测量工程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摄影测量与遥感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摄影测量与遥感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地图学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地图制图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总图设计与运输工程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总图设计与运输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道路交通事故防治工程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港口航道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与海岸工程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港口航道及治河工程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海岸与海洋工程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船舶与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海洋工程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船舶工程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海岸与海洋工程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海洋工程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水利水电建筑工程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水资源工程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水文与水资源利用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热能与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动力工程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热力发动机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流体机械及流体工程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热能工程与动力机械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热能工程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制冷与低温技术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能源工程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工程热物理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水利水电动力工程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冷冻冷藏工程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制冷与冷藏技术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冶金工程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钢铁冶金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钢铁冶金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有色金属冶金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有色金属冶金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冶金物理化学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冶金物理化学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冶金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本　专　业　(工程、工程经济)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环境监测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环境监测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环境规划与管理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环境规划与管理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水文地质与工程地质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农业环境保护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农业环境保护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安全工程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矿山通风与安全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矿山通风与安全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安全工程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安全工程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金属材料与热处理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金属压力加工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金属压力加工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粉末冶金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粉末冶金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复合材料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复合材料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腐蚀与防护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腐蚀与防护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铸造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铸造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塑性成形工艺及设备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锻压工艺及设备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焊接工艺及设备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焊接工艺及设备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无机非金属材料工程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无机非金属材料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硅酸盐工程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硅酸盐工程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复合材料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复合材料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材料成形及控制工程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金属材料与热处理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热加工工艺及设备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铸造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铸造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塑性成形工艺及设备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锻压工艺及设备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焊接工艺及设备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焊接工艺及设备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石油工程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石油工程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油气储运工程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石油天然气储运工程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石油储运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与工艺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化工工艺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高分子化工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高分子化工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精细化工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工业分析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电化学工程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电化学生产工艺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工业催化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工业催化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化学工程与工艺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高分子材料及化工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生物化学工程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本　专　业　(工程、工程经济)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生物化工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微生物制药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微生物制药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生物化学工程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发酵工程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发酵工程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制药工程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化学制药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化学制药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生物制药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中药制药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中药制药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制药工程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给水排水工程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给水排水工程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给水排水工程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建筑环境与设备工程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供热通风与空调工程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城市燃气工程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城市燃气工程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供热空调与燃气工程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通信工程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通信工程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计算机通信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应用电子技术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信息工程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电磁场与微波技术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广播电视工程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电子信息工程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无线电技术与信息系统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电子与信息技术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摄影测量与遥感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摄影测量与遥感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公共安全图像技术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刑事照相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机械设计制造及其自动化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机械制造工艺与设备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机械设计及制造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机车车辆工程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铁道车辆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汽车与拖拉机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汽车与拖拉机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流体传动及控制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真空技术及设备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真空技术及设备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机械电子工程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设备工程与管理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设备工程与管理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林业与木工机械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林业机械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本　专　业　(工程、工程经济)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测控技术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与仪器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精密仪器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光学技术与光电仪器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检测技术及仪器仪表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电子仪器及测量技术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几何量计量测试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几何量计量测试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热工计量测试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热工计量测试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力学计量测试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力学计量测试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无线电计量测试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无线电计量测试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检测技术与精密仪器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测控技术与仪器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过程装备与控制工程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化工设备与机械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化工设备与机械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电气工程及其自动化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电力系统及其自动化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高电压与绝缘技术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电气技术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电机电器及其控制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光源与照明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电气工程及其自动化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工程管理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管理工程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涉外建筑工程营造与管理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国际工程管理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房地产经营管理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航海技术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海洋船舶驾驶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海洋船舶驾驶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轮机工程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轮机管理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轮机管理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交通运输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交通运输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载运工具运用工程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汽车运用工程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道路交通管理工程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自动化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流体传动及控制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工业自动化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自动化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自动控制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飞行器制导与控制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生物医学工程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核工程与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核技术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核技术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核工程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工程力学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工程力学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工程力学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园林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观赏园艺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观赏园艺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园林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园林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风景园林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风景园林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工商管理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工商行政管理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工商行政管理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企业管理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企业管理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国际企业管理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国际企业管理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房地产经营管理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工商管理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投资经济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投资经济管理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技术经济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技术经济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邮电通信管理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林业经济管理</w:t>
            </w:r>
          </w:p>
        </w:tc>
        <w:tc>
          <w:tcPr>
            <w:tcW w:w="6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  <w:t>林业经济管理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注：  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tabs>
          <w:tab w:val="left" w:pos="7980"/>
        </w:tabs>
      </w:pPr>
    </w:p>
    <w:sectPr>
      <w:pgSz w:w="11906" w:h="16838"/>
      <w:pgMar w:top="47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6B06"/>
    <w:rsid w:val="028A1787"/>
    <w:rsid w:val="02FA219D"/>
    <w:rsid w:val="0772157E"/>
    <w:rsid w:val="08F5530E"/>
    <w:rsid w:val="11491024"/>
    <w:rsid w:val="1424607E"/>
    <w:rsid w:val="170B448D"/>
    <w:rsid w:val="1AF56013"/>
    <w:rsid w:val="21122F01"/>
    <w:rsid w:val="2D8A4186"/>
    <w:rsid w:val="33200174"/>
    <w:rsid w:val="3BB7584A"/>
    <w:rsid w:val="439354B8"/>
    <w:rsid w:val="46462853"/>
    <w:rsid w:val="48D479A5"/>
    <w:rsid w:val="48F32007"/>
    <w:rsid w:val="4A31250B"/>
    <w:rsid w:val="4AB91695"/>
    <w:rsid w:val="4DEC7AE2"/>
    <w:rsid w:val="5B0D4130"/>
    <w:rsid w:val="5D2A477B"/>
    <w:rsid w:val="5E720F20"/>
    <w:rsid w:val="5EE21333"/>
    <w:rsid w:val="6D1E744B"/>
    <w:rsid w:val="76FB4781"/>
    <w:rsid w:val="7B846268"/>
    <w:rsid w:val="7C0E375D"/>
    <w:rsid w:val="7FC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2021-03-19T10:35:32Z</dcterms:created>
  <dc:creator>Administrator</dc:creator>
  <cp:lastModifiedBy>苏瑾@帮考网消防班主任</cp:lastModifiedBy>
  <dcterms:modified xsi:type="dcterms:W3CDTF">2021-03-19T10:43:16Z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